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附件：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中关村创新</w:t>
      </w:r>
      <w:r>
        <w:rPr>
          <w:rFonts w:hint="eastAsia"/>
          <w:b/>
          <w:bCs/>
          <w:sz w:val="32"/>
          <w:szCs w:val="32"/>
          <w:lang w:val="en-US" w:eastAsia="zh-CN"/>
        </w:rPr>
        <w:t>100企业申报表</w:t>
      </w:r>
      <w:bookmarkEnd w:id="0"/>
    </w:p>
    <w:tbl>
      <w:tblPr>
        <w:tblStyle w:val="3"/>
        <w:tblpPr w:leftFromText="180" w:rightFromText="180" w:vertAnchor="text" w:horzAnchor="page" w:tblpX="1307" w:tblpY="159"/>
        <w:tblOverlap w:val="never"/>
        <w:tblW w:w="9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864"/>
        <w:gridCol w:w="1245"/>
        <w:gridCol w:w="870"/>
        <w:gridCol w:w="720"/>
        <w:gridCol w:w="1719"/>
        <w:gridCol w:w="1181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4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企业</w:t>
            </w:r>
            <w:r>
              <w:rPr>
                <w:rFonts w:hint="eastAsia" w:ascii="宋体"/>
                <w:sz w:val="24"/>
              </w:rPr>
              <w:t>名称</w:t>
            </w:r>
          </w:p>
        </w:tc>
        <w:tc>
          <w:tcPr>
            <w:tcW w:w="7759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4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地    址</w:t>
            </w:r>
          </w:p>
        </w:tc>
        <w:tc>
          <w:tcPr>
            <w:tcW w:w="7759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4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注册资金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</w:p>
        </w:tc>
        <w:tc>
          <w:tcPr>
            <w:tcW w:w="17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销售规模（年）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4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知识产权数</w:t>
            </w:r>
            <w:r>
              <w:rPr>
                <w:rFonts w:hint="eastAsia" w:ascii="宋体"/>
                <w:sz w:val="24"/>
                <w:lang w:val="en-US" w:eastAsia="zh-CN"/>
              </w:rPr>
              <w:t>量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</w:p>
        </w:tc>
        <w:tc>
          <w:tcPr>
            <w:tcW w:w="1719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营业收入（年）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eastAsia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40" w:type="dxa"/>
            <w:gridSpan w:val="2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企业</w:t>
            </w:r>
            <w:r>
              <w:rPr>
                <w:rFonts w:hint="eastAsia" w:ascii="宋体"/>
                <w:sz w:val="24"/>
              </w:rPr>
              <w:t>负责人</w:t>
            </w:r>
          </w:p>
        </w:tc>
        <w:tc>
          <w:tcPr>
            <w:tcW w:w="124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姓  名</w:t>
            </w:r>
          </w:p>
        </w:tc>
        <w:tc>
          <w:tcPr>
            <w:tcW w:w="8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eastAsiaTheme="minorEastAsia"/>
                <w:sz w:val="24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性别</w:t>
            </w:r>
          </w:p>
        </w:tc>
        <w:tc>
          <w:tcPr>
            <w:tcW w:w="1719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出生年月</w:t>
            </w:r>
          </w:p>
        </w:tc>
        <w:tc>
          <w:tcPr>
            <w:tcW w:w="2024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840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职  务</w:t>
            </w:r>
          </w:p>
        </w:tc>
        <w:tc>
          <w:tcPr>
            <w:tcW w:w="330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联系电话</w:t>
            </w:r>
          </w:p>
        </w:tc>
        <w:tc>
          <w:tcPr>
            <w:tcW w:w="2024" w:type="dxa"/>
            <w:vAlign w:val="center"/>
          </w:tcPr>
          <w:p>
            <w:pPr>
              <w:tabs>
                <w:tab w:val="left" w:pos="242"/>
              </w:tabs>
              <w:spacing w:line="600" w:lineRule="exact"/>
              <w:jc w:val="left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0" w:type="dxa"/>
            <w:gridSpan w:val="2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项目</w:t>
            </w:r>
            <w:r>
              <w:rPr>
                <w:rFonts w:hint="eastAsia" w:ascii="宋体"/>
                <w:sz w:val="24"/>
              </w:rPr>
              <w:t>联系人</w:t>
            </w:r>
          </w:p>
        </w:tc>
        <w:tc>
          <w:tcPr>
            <w:tcW w:w="124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姓  名</w:t>
            </w:r>
          </w:p>
        </w:tc>
        <w:tc>
          <w:tcPr>
            <w:tcW w:w="8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eastAsiaTheme="minorEastAsia"/>
                <w:sz w:val="24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性别</w:t>
            </w:r>
          </w:p>
        </w:tc>
        <w:tc>
          <w:tcPr>
            <w:tcW w:w="1719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出生年月</w:t>
            </w:r>
          </w:p>
        </w:tc>
        <w:tc>
          <w:tcPr>
            <w:tcW w:w="2024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0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职  务</w:t>
            </w:r>
          </w:p>
        </w:tc>
        <w:tc>
          <w:tcPr>
            <w:tcW w:w="330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联系电话</w:t>
            </w:r>
          </w:p>
        </w:tc>
        <w:tc>
          <w:tcPr>
            <w:tcW w:w="202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</w:trPr>
        <w:tc>
          <w:tcPr>
            <w:tcW w:w="976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属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行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业</w:t>
            </w:r>
          </w:p>
        </w:tc>
        <w:tc>
          <w:tcPr>
            <w:tcW w:w="8623" w:type="dxa"/>
            <w:gridSpan w:val="7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□节能环保  □能源  □城市建设  □环境治理  □交通运营  □轨道交通  □装备制造  □汽车  □电子信息  □大数据与云计算  □系统软件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金融服务   □互联网金融  </w:t>
            </w:r>
          </w:p>
          <w:p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 w:hAnsi="宋体"/>
                <w:szCs w:val="21"/>
              </w:rPr>
              <w:t xml:space="preserve">□医药  □医疗  □农业 □食品加工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____________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</w:trPr>
        <w:tc>
          <w:tcPr>
            <w:tcW w:w="976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高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新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认</w:t>
            </w:r>
          </w:p>
          <w:p>
            <w:pPr>
              <w:spacing w:line="320" w:lineRule="exact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</w:rPr>
              <w:t>证</w:t>
            </w:r>
          </w:p>
        </w:tc>
        <w:tc>
          <w:tcPr>
            <w:tcW w:w="8623" w:type="dxa"/>
            <w:gridSpan w:val="7"/>
            <w:vAlign w:val="center"/>
          </w:tcPr>
          <w:p>
            <w:pPr>
              <w:spacing w:line="300" w:lineRule="exact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 xml:space="preserve">□中关村高新技术企业    □国家高新技术企业    □非高新技术企业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</w:trPr>
        <w:tc>
          <w:tcPr>
            <w:tcW w:w="9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主营</w:t>
            </w: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业务</w:t>
            </w:r>
          </w:p>
          <w:p>
            <w:pPr>
              <w:spacing w:line="320" w:lineRule="exact"/>
              <w:jc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情况</w:t>
            </w:r>
          </w:p>
        </w:tc>
        <w:tc>
          <w:tcPr>
            <w:tcW w:w="8623" w:type="dxa"/>
            <w:gridSpan w:val="7"/>
          </w:tcPr>
          <w:p>
            <w:pPr>
              <w:spacing w:line="600" w:lineRule="exact"/>
              <w:rPr>
                <w:rFonts w:hint="eastAsia" w:ascii="宋体" w:eastAsia="微软雅黑"/>
                <w:szCs w:val="21"/>
                <w:lang w:eastAsia="zh-CN"/>
              </w:rPr>
            </w:pPr>
          </w:p>
          <w:p>
            <w:pPr>
              <w:spacing w:line="600" w:lineRule="exact"/>
              <w:rPr>
                <w:rFonts w:hint="eastAsia" w:ascii="宋体" w:eastAsia="微软雅黑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</w:trPr>
        <w:tc>
          <w:tcPr>
            <w:tcW w:w="9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媒体</w:t>
            </w:r>
          </w:p>
          <w:p>
            <w:pPr>
              <w:spacing w:line="320" w:lineRule="exact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报道</w:t>
            </w:r>
          </w:p>
        </w:tc>
        <w:tc>
          <w:tcPr>
            <w:tcW w:w="8623" w:type="dxa"/>
            <w:gridSpan w:val="7"/>
          </w:tcPr>
          <w:p>
            <w:pPr>
              <w:spacing w:line="600" w:lineRule="exact"/>
              <w:rPr>
                <w:rFonts w:hint="eastAsia" w:ascii="宋体" w:eastAsia="微软雅黑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0" w:hRule="atLeast"/>
        </w:trPr>
        <w:tc>
          <w:tcPr>
            <w:tcW w:w="9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公司核心产品、服务所使用的核心资源及技术手段</w:t>
            </w:r>
          </w:p>
        </w:tc>
        <w:tc>
          <w:tcPr>
            <w:tcW w:w="8623" w:type="dxa"/>
            <w:gridSpan w:val="7"/>
          </w:tcPr>
          <w:p>
            <w:pPr>
              <w:spacing w:line="600" w:lineRule="exact"/>
              <w:rPr>
                <w:rFonts w:hint="eastAsia" w:ascii="宋体" w:eastAsia="微软雅黑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0" w:hRule="atLeast"/>
        </w:trPr>
        <w:tc>
          <w:tcPr>
            <w:tcW w:w="9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知识产权等总体情况说明</w:t>
            </w:r>
          </w:p>
        </w:tc>
        <w:tc>
          <w:tcPr>
            <w:tcW w:w="8623" w:type="dxa"/>
            <w:gridSpan w:val="7"/>
          </w:tcPr>
          <w:p>
            <w:pPr>
              <w:spacing w:line="600" w:lineRule="exact"/>
              <w:rPr>
                <w:rFonts w:hint="eastAsia" w:ascii="宋体" w:eastAsia="微软雅黑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0" w:hRule="atLeast"/>
        </w:trPr>
        <w:tc>
          <w:tcPr>
            <w:tcW w:w="1840" w:type="dxa"/>
            <w:gridSpan w:val="2"/>
            <w:vAlign w:val="center"/>
          </w:tcPr>
          <w:p>
            <w:pPr>
              <w:spacing w:line="480" w:lineRule="auto"/>
              <w:jc w:val="both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申</w:t>
            </w:r>
            <w:r>
              <w:rPr>
                <w:rFonts w:hint="eastAsia" w:ascii="宋体"/>
                <w:sz w:val="24"/>
                <w:lang w:eastAsia="zh-CN"/>
              </w:rPr>
              <w:t>报企业</w:t>
            </w:r>
            <w:r>
              <w:rPr>
                <w:rFonts w:hint="eastAsia" w:ascii="宋体"/>
                <w:sz w:val="24"/>
              </w:rPr>
              <w:t>盖章</w:t>
            </w:r>
          </w:p>
        </w:tc>
        <w:tc>
          <w:tcPr>
            <w:tcW w:w="2835" w:type="dxa"/>
            <w:gridSpan w:val="3"/>
            <w:vAlign w:val="bottom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月  日</w:t>
            </w:r>
          </w:p>
        </w:tc>
        <w:tc>
          <w:tcPr>
            <w:tcW w:w="1719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审批意见盖章</w:t>
            </w:r>
          </w:p>
        </w:tc>
        <w:tc>
          <w:tcPr>
            <w:tcW w:w="3205" w:type="dxa"/>
            <w:gridSpan w:val="2"/>
            <w:vAlign w:val="bottom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年  月  日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</w:t>
      </w:r>
    </w:p>
    <w:p>
      <w:pPr>
        <w:jc w:val="both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ab/>
      </w:r>
    </w:p>
    <w:p>
      <w:pPr>
        <w:jc w:val="both"/>
        <w:rPr>
          <w:rFonts w:hint="eastAsia"/>
          <w:b w:val="0"/>
          <w:bCs w:val="0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NGE0MTNmNDk1MTJhODQxNjIxZGU2OWQ1OGNmNGMifQ=="/>
  </w:docVars>
  <w:rsids>
    <w:rsidRoot w:val="769B641D"/>
    <w:rsid w:val="769B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2024-03-22T11:02:00Z</dcterms:created>
  <dc:creator>~^_^@</dc:creator>
  <cp:lastModifiedBy>~^_^@</cp:lastModifiedBy>
  <dcterms:modified xsi:type="dcterms:W3CDTF">2024-03-22T11:03:48Z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8FE5AB70C1224F5595CF62FEBFA1B082_11</vt:lpwstr>
  </property>
</Properties>
</file>